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0010862"/>
    <w:bookmarkEnd w:id="0"/>
    <w:p w14:paraId="26CF9C3F" w14:textId="77777777" w:rsidR="006C7E88" w:rsidRDefault="006C7E88" w:rsidP="006C7E88">
      <w:pPr>
        <w:pStyle w:val="Rubrik"/>
        <w:pBdr>
          <w:bottom w:val="single" w:sz="8" w:space="1" w:color="auto"/>
        </w:pBdr>
        <w:rPr>
          <w:color w:val="auto"/>
        </w:rPr>
      </w:pPr>
      <w:sdt>
        <w:sdtPr>
          <w:rPr>
            <w:color w:val="auto"/>
          </w:rPr>
          <w:alias w:val="Title"/>
          <w:tag w:val=""/>
          <w:id w:val="-456414195"/>
          <w:placeholder>
            <w:docPart w:val="A405F9FBDDBB4C6193FB2D29AA7C19DE"/>
          </w:placeholder>
          <w:dataBinding w:prefixMappings="xmlns:ns0='http://purl.org/dc/elements/1.1/' xmlns:ns1='http://schemas.openxmlformats.org/package/2006/metadata/core-properties' " w:xpath="/ns1:coreProperties[1]/ns0:title[1]" w:storeItemID="{6C3C8BC8-F283-45AE-878A-BAB7291924A1}"/>
          <w:text/>
        </w:sdtPr>
        <w:sdtContent>
          <w:r w:rsidRPr="0055138D">
            <w:rPr>
              <w:color w:val="auto"/>
            </w:rPr>
            <w:t>Viðauki C - MEPS-listinn yfir leiguvélar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Content>
        <w:p w14:paraId="05A9F202" w14:textId="77777777" w:rsidR="006C7E88" w:rsidRPr="00A3343A" w:rsidRDefault="006C7E88" w:rsidP="006C7E88">
          <w:pPr>
            <w:pStyle w:val="Innehllsfrteckningsrubrik"/>
            <w:numPr>
              <w:ilvl w:val="0"/>
              <w:numId w:val="0"/>
            </w:numPr>
            <w:ind w:left="432"/>
            <w:rPr>
              <w:rStyle w:val="Rubrik1Char"/>
            </w:rPr>
          </w:pPr>
          <w:r w:rsidRPr="00A3343A">
            <w:rPr>
              <w:rStyle w:val="Rubrik1Char"/>
              <w:lang w:bidi="is-IS"/>
            </w:rPr>
            <w:t>Efnisyfirlit</w:t>
          </w:r>
        </w:p>
        <w:p w14:paraId="63B5F763" w14:textId="77777777" w:rsidR="006C7E88" w:rsidRDefault="006C7E88" w:rsidP="006C7E88">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is-IS"/>
            </w:rPr>
            <w:fldChar w:fldCharType="begin"/>
          </w:r>
          <w:r>
            <w:rPr>
              <w:lang w:bidi="is-IS"/>
            </w:rPr>
            <w:instrText xml:space="preserve"> TOC \o "1-3" \h \z \u </w:instrText>
          </w:r>
          <w:r>
            <w:rPr>
              <w:lang w:bidi="is-IS"/>
            </w:rPr>
            <w:fldChar w:fldCharType="separate"/>
          </w:r>
          <w:hyperlink w:anchor="_Toc74669816" w:history="1">
            <w:r w:rsidRPr="001E5F2E">
              <w:rPr>
                <w:rStyle w:val="Hyperlnk"/>
                <w:noProof/>
              </w:rPr>
              <w:t>1</w:t>
            </w:r>
            <w:r>
              <w:rPr>
                <w:rFonts w:asciiTheme="minorHAnsi" w:eastAsiaTheme="minorEastAsia" w:hAnsiTheme="minorHAnsi" w:cstheme="minorBidi"/>
                <w:noProof/>
                <w:sz w:val="22"/>
                <w:szCs w:val="22"/>
                <w:lang w:val="sv-SE" w:eastAsia="sv-SE"/>
              </w:rPr>
              <w:tab/>
            </w:r>
            <w:r w:rsidRPr="001E5F2E">
              <w:rPr>
                <w:rStyle w:val="Hyperlnk"/>
                <w:noProof/>
                <w:lang w:bidi="is-IS"/>
              </w:rPr>
              <w:t>Tilgangur</w:t>
            </w:r>
            <w:r>
              <w:rPr>
                <w:noProof/>
                <w:webHidden/>
              </w:rPr>
              <w:tab/>
            </w:r>
            <w:r>
              <w:rPr>
                <w:noProof/>
                <w:webHidden/>
              </w:rPr>
              <w:fldChar w:fldCharType="begin"/>
            </w:r>
            <w:r>
              <w:rPr>
                <w:noProof/>
                <w:webHidden/>
              </w:rPr>
              <w:instrText xml:space="preserve"> PAGEREF _Toc74669816 \h </w:instrText>
            </w:r>
            <w:r>
              <w:rPr>
                <w:noProof/>
                <w:webHidden/>
              </w:rPr>
            </w:r>
            <w:r>
              <w:rPr>
                <w:noProof/>
                <w:webHidden/>
              </w:rPr>
              <w:fldChar w:fldCharType="separate"/>
            </w:r>
            <w:r>
              <w:rPr>
                <w:noProof/>
                <w:webHidden/>
              </w:rPr>
              <w:t>2</w:t>
            </w:r>
            <w:r>
              <w:rPr>
                <w:noProof/>
                <w:webHidden/>
              </w:rPr>
              <w:fldChar w:fldCharType="end"/>
            </w:r>
          </w:hyperlink>
        </w:p>
        <w:p w14:paraId="56E087CD" w14:textId="77777777" w:rsidR="006C7E88" w:rsidRDefault="006C7E88" w:rsidP="006C7E88">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817" w:history="1">
            <w:r w:rsidRPr="001E5F2E">
              <w:rPr>
                <w:rStyle w:val="Hyperlnk"/>
                <w:noProof/>
              </w:rPr>
              <w:t>2</w:t>
            </w:r>
            <w:r>
              <w:rPr>
                <w:rFonts w:asciiTheme="minorHAnsi" w:eastAsiaTheme="minorEastAsia" w:hAnsiTheme="minorHAnsi" w:cstheme="minorBidi"/>
                <w:noProof/>
                <w:sz w:val="22"/>
                <w:szCs w:val="22"/>
                <w:lang w:val="sv-SE" w:eastAsia="sv-SE"/>
              </w:rPr>
              <w:tab/>
            </w:r>
            <w:r w:rsidRPr="001E5F2E">
              <w:rPr>
                <w:rStyle w:val="Hyperlnk"/>
                <w:noProof/>
                <w:lang w:bidi="is-IS"/>
              </w:rPr>
              <w:t>MEPS-listinn yfir leiguvélar</w:t>
            </w:r>
            <w:r>
              <w:rPr>
                <w:noProof/>
                <w:webHidden/>
              </w:rPr>
              <w:tab/>
            </w:r>
            <w:r>
              <w:rPr>
                <w:noProof/>
                <w:webHidden/>
              </w:rPr>
              <w:fldChar w:fldCharType="begin"/>
            </w:r>
            <w:r>
              <w:rPr>
                <w:noProof/>
                <w:webHidden/>
              </w:rPr>
              <w:instrText xml:space="preserve"> PAGEREF _Toc74669817 \h </w:instrText>
            </w:r>
            <w:r>
              <w:rPr>
                <w:noProof/>
                <w:webHidden/>
              </w:rPr>
            </w:r>
            <w:r>
              <w:rPr>
                <w:noProof/>
                <w:webHidden/>
              </w:rPr>
              <w:fldChar w:fldCharType="separate"/>
            </w:r>
            <w:r>
              <w:rPr>
                <w:noProof/>
                <w:webHidden/>
              </w:rPr>
              <w:t>2</w:t>
            </w:r>
            <w:r>
              <w:rPr>
                <w:noProof/>
                <w:webHidden/>
              </w:rPr>
              <w:fldChar w:fldCharType="end"/>
            </w:r>
          </w:hyperlink>
        </w:p>
        <w:p w14:paraId="7EC6A075" w14:textId="77777777" w:rsidR="006C7E88" w:rsidRDefault="006C7E88" w:rsidP="006C7E88">
          <w:r>
            <w:rPr>
              <w:b/>
              <w:lang w:bidi="is-IS"/>
            </w:rPr>
            <w:fldChar w:fldCharType="end"/>
          </w:r>
        </w:p>
      </w:sdtContent>
    </w:sdt>
    <w:p w14:paraId="2506924E" w14:textId="77777777" w:rsidR="006C7E88" w:rsidRDefault="006C7E88" w:rsidP="006C7E88">
      <w:pPr>
        <w:rPr>
          <w:rFonts w:eastAsiaTheme="majorEastAsia"/>
          <w:b/>
          <w:bCs/>
          <w:color w:val="000000" w:themeColor="text1"/>
          <w:sz w:val="32"/>
          <w:szCs w:val="28"/>
        </w:rPr>
      </w:pPr>
      <w:r>
        <w:rPr>
          <w:lang w:bidi="is-IS"/>
        </w:rPr>
        <w:br w:type="page"/>
      </w:r>
    </w:p>
    <w:p w14:paraId="08278019" w14:textId="77777777" w:rsidR="006C7E88" w:rsidRDefault="006C7E88" w:rsidP="006C7E88">
      <w:pPr>
        <w:pStyle w:val="Rubrik1"/>
      </w:pPr>
      <w:bookmarkStart w:id="1" w:name="_Toc74669816"/>
      <w:r>
        <w:rPr>
          <w:lang w:bidi="is-IS"/>
        </w:rPr>
        <w:lastRenderedPageBreak/>
        <w:t>Tilgangur</w:t>
      </w:r>
      <w:bookmarkEnd w:id="1"/>
    </w:p>
    <w:p w14:paraId="6E69F6AD" w14:textId="77777777" w:rsidR="006C7E88" w:rsidRPr="000C1DBE" w:rsidRDefault="006C7E88" w:rsidP="006C7E88">
      <w:r w:rsidRPr="000C1DBE">
        <w:rPr>
          <w:lang w:bidi="is-IS"/>
        </w:rPr>
        <w:t>MEPS-listinn yfir leiguvélar er hluti af reglum og leiðbeiningum MEPS. Markmiðið með MEPS listanum yfir leiguvélar er að skýra hvaða leiguvélar og búnað er hægt að nota til útreikninga og sem ekki er innifalinn í mWu.</w:t>
      </w:r>
    </w:p>
    <w:p w14:paraId="72294281" w14:textId="77777777" w:rsidR="006C7E88" w:rsidRDefault="006C7E88" w:rsidP="006C7E88">
      <w:pPr>
        <w:pStyle w:val="Rubrik1"/>
      </w:pPr>
      <w:bookmarkStart w:id="2" w:name="_Toc74669817"/>
      <w:r>
        <w:rPr>
          <w:lang w:bidi="is-IS"/>
        </w:rPr>
        <w:t>MEPS-listinn yfir leiguvélar</w:t>
      </w:r>
      <w:bookmarkEnd w:id="2"/>
    </w:p>
    <w:p w14:paraId="33E95237" w14:textId="77777777" w:rsidR="006C7E88" w:rsidRDefault="006C7E88" w:rsidP="006C7E88">
      <w:pPr>
        <w:pStyle w:val="CBrdtext"/>
        <w:rPr>
          <w:sz w:val="20"/>
          <w:szCs w:val="20"/>
        </w:rPr>
      </w:pPr>
      <w:r w:rsidRPr="00A10061">
        <w:rPr>
          <w:sz w:val="20"/>
          <w:szCs w:val="20"/>
          <w:lang w:bidi="is-IS"/>
        </w:rPr>
        <w:t>Hægt er að taka leiguvélar með í útreikninginn, ýmist með MEPS-kóðum, umsömdum kóðum eða eigin kóðum.</w:t>
      </w:r>
    </w:p>
    <w:p w14:paraId="1903CB7E" w14:textId="77777777" w:rsidR="006C7E88" w:rsidRPr="000C1DBE" w:rsidRDefault="006C7E88" w:rsidP="006C7E88">
      <w:pPr>
        <w:pStyle w:val="CBrdtext"/>
        <w:rPr>
          <w:sz w:val="20"/>
          <w:szCs w:val="20"/>
        </w:rPr>
      </w:pPr>
      <w:r w:rsidRPr="000C1DBE">
        <w:rPr>
          <w:sz w:val="20"/>
          <w:szCs w:val="20"/>
          <w:lang w:bidi="is-IS"/>
        </w:rPr>
        <w:t>Eftirfarandi er skilgreint sem leiguvélar / búnaður samkvæmt MEPS:</w:t>
      </w:r>
    </w:p>
    <w:p w14:paraId="41A26D80" w14:textId="77777777" w:rsidR="006C7E88" w:rsidRPr="000C1DBE" w:rsidRDefault="006C7E88" w:rsidP="006C7E88">
      <w:pPr>
        <w:pStyle w:val="Ingetavstnd"/>
        <w:numPr>
          <w:ilvl w:val="0"/>
          <w:numId w:val="7"/>
        </w:numPr>
      </w:pPr>
      <w:r w:rsidRPr="000C1DBE">
        <w:rPr>
          <w:lang w:bidi="is-IS"/>
        </w:rPr>
        <w:t>Þurrktæki</w:t>
      </w:r>
    </w:p>
    <w:p w14:paraId="0F4FA158" w14:textId="77777777" w:rsidR="006C7E88" w:rsidRPr="000C1DBE" w:rsidRDefault="006C7E88" w:rsidP="006C7E88">
      <w:pPr>
        <w:pStyle w:val="Ingetavstnd"/>
        <w:numPr>
          <w:ilvl w:val="0"/>
          <w:numId w:val="7"/>
        </w:numPr>
      </w:pPr>
      <w:r w:rsidRPr="000C1DBE">
        <w:rPr>
          <w:lang w:bidi="is-IS"/>
        </w:rPr>
        <w:t>Steypuhrærivél tromla</w:t>
      </w:r>
    </w:p>
    <w:p w14:paraId="7CED5846" w14:textId="77777777" w:rsidR="006C7E88" w:rsidRPr="000C1DBE" w:rsidRDefault="006C7E88" w:rsidP="006C7E88">
      <w:pPr>
        <w:pStyle w:val="Ingetavstnd"/>
        <w:numPr>
          <w:ilvl w:val="0"/>
          <w:numId w:val="7"/>
        </w:numPr>
      </w:pPr>
      <w:r>
        <w:rPr>
          <w:lang w:bidi="is-IS"/>
        </w:rPr>
        <w:t>Brot</w:t>
      </w:r>
      <w:r w:rsidRPr="000C1DBE">
        <w:rPr>
          <w:lang w:bidi="is-IS"/>
        </w:rPr>
        <w:t>vél</w:t>
      </w:r>
    </w:p>
    <w:p w14:paraId="3860752F" w14:textId="77777777" w:rsidR="006C7E88" w:rsidRPr="000C1DBE" w:rsidRDefault="006C7E88" w:rsidP="006C7E88">
      <w:pPr>
        <w:pStyle w:val="Ingetavstnd"/>
        <w:numPr>
          <w:ilvl w:val="0"/>
          <w:numId w:val="7"/>
        </w:numPr>
      </w:pPr>
      <w:r w:rsidRPr="000C1DBE">
        <w:rPr>
          <w:lang w:bidi="is-IS"/>
        </w:rPr>
        <w:t>Skúrar og vagnar fyrir starfsfólk og geymslu</w:t>
      </w:r>
    </w:p>
    <w:p w14:paraId="677C5A5F" w14:textId="77777777" w:rsidR="006C7E88" w:rsidRPr="000C1DBE" w:rsidRDefault="006C7E88" w:rsidP="006C7E88">
      <w:pPr>
        <w:pStyle w:val="Ingetavstnd"/>
        <w:numPr>
          <w:ilvl w:val="0"/>
          <w:numId w:val="7"/>
        </w:numPr>
      </w:pPr>
      <w:r w:rsidRPr="000C1DBE">
        <w:rPr>
          <w:lang w:bidi="is-IS"/>
        </w:rPr>
        <w:t>Grindverk</w:t>
      </w:r>
    </w:p>
    <w:p w14:paraId="28A3E799" w14:textId="77777777" w:rsidR="006C7E88" w:rsidRPr="000C1DBE" w:rsidRDefault="006C7E88" w:rsidP="006C7E88">
      <w:pPr>
        <w:pStyle w:val="Ingetavstnd"/>
        <w:numPr>
          <w:ilvl w:val="0"/>
          <w:numId w:val="7"/>
        </w:numPr>
      </w:pPr>
      <w:r w:rsidRPr="000C1DBE">
        <w:rPr>
          <w:lang w:bidi="is-IS"/>
        </w:rPr>
        <w:t>Gámur fyrir geymslu/úrgang</w:t>
      </w:r>
    </w:p>
    <w:p w14:paraId="32F8A070" w14:textId="77777777" w:rsidR="006C7E88" w:rsidRDefault="006C7E88" w:rsidP="006C7E88">
      <w:pPr>
        <w:pStyle w:val="Ingetavstnd"/>
        <w:numPr>
          <w:ilvl w:val="0"/>
          <w:numId w:val="7"/>
        </w:numPr>
      </w:pPr>
      <w:r w:rsidRPr="000C1DBE">
        <w:rPr>
          <w:lang w:bidi="is-IS"/>
        </w:rPr>
        <w:t>Sturtuklefi tímabundinn</w:t>
      </w:r>
    </w:p>
    <w:p w14:paraId="072FC9F3" w14:textId="77777777" w:rsidR="006C7E88" w:rsidRDefault="006C7E88" w:rsidP="006C7E88">
      <w:pPr>
        <w:pStyle w:val="Ingetavstnd"/>
        <w:numPr>
          <w:ilvl w:val="0"/>
          <w:numId w:val="7"/>
        </w:numPr>
      </w:pPr>
      <w:r>
        <w:rPr>
          <w:lang w:bidi="is-IS"/>
        </w:rPr>
        <w:t>Rafmagnstafla tímabundin</w:t>
      </w:r>
    </w:p>
    <w:p w14:paraId="4F6319E9" w14:textId="77777777" w:rsidR="006C7E88" w:rsidRDefault="006C7E88" w:rsidP="006C7E88">
      <w:pPr>
        <w:pStyle w:val="Ingetavstnd"/>
        <w:numPr>
          <w:ilvl w:val="0"/>
          <w:numId w:val="7"/>
        </w:numPr>
      </w:pPr>
      <w:r>
        <w:rPr>
          <w:lang w:bidi="is-IS"/>
        </w:rPr>
        <w:t>Rafstöð</w:t>
      </w:r>
    </w:p>
    <w:p w14:paraId="27E5E70C" w14:textId="77777777" w:rsidR="006C7E88" w:rsidRPr="000C1DBE" w:rsidRDefault="006C7E88" w:rsidP="006C7E88">
      <w:pPr>
        <w:pStyle w:val="Ingetavstnd"/>
        <w:numPr>
          <w:ilvl w:val="0"/>
          <w:numId w:val="7"/>
        </w:numPr>
      </w:pPr>
      <w:r>
        <w:rPr>
          <w:lang w:bidi="is-IS"/>
        </w:rPr>
        <w:t>Frystir fyrir pípulagnir</w:t>
      </w:r>
    </w:p>
    <w:p w14:paraId="39DD8450" w14:textId="77777777" w:rsidR="006C7E88" w:rsidRPr="00802743" w:rsidRDefault="006C7E88" w:rsidP="006C7E88">
      <w:pPr>
        <w:pStyle w:val="Ingetavstnd"/>
        <w:numPr>
          <w:ilvl w:val="0"/>
          <w:numId w:val="7"/>
        </w:numPr>
      </w:pPr>
      <w:r w:rsidRPr="00802743">
        <w:rPr>
          <w:lang w:bidi="is-IS"/>
        </w:rPr>
        <w:t>Frystirrör</w:t>
      </w:r>
    </w:p>
    <w:p w14:paraId="0229B973" w14:textId="77777777" w:rsidR="006C7E88" w:rsidRPr="00802743" w:rsidRDefault="006C7E88" w:rsidP="006C7E88">
      <w:pPr>
        <w:pStyle w:val="Ingetavstnd"/>
        <w:numPr>
          <w:ilvl w:val="0"/>
          <w:numId w:val="7"/>
        </w:numPr>
      </w:pPr>
      <w:r w:rsidRPr="00802743">
        <w:rPr>
          <w:lang w:bidi="is-IS"/>
        </w:rPr>
        <w:t>Loftpressa</w:t>
      </w:r>
    </w:p>
    <w:p w14:paraId="15BC0FBA" w14:textId="77777777" w:rsidR="006C7E88" w:rsidRPr="00802743" w:rsidRDefault="006C7E88" w:rsidP="006C7E88">
      <w:pPr>
        <w:pStyle w:val="Ingetavstnd"/>
        <w:numPr>
          <w:ilvl w:val="0"/>
          <w:numId w:val="7"/>
        </w:numPr>
      </w:pPr>
      <w:r w:rsidRPr="00802743">
        <w:rPr>
          <w:lang w:bidi="is-IS"/>
        </w:rPr>
        <w:t>Kjarnaborvél</w:t>
      </w:r>
    </w:p>
    <w:p w14:paraId="6AB406B8" w14:textId="77777777" w:rsidR="006C7E88" w:rsidRPr="00802743" w:rsidRDefault="006C7E88" w:rsidP="006C7E88">
      <w:pPr>
        <w:pStyle w:val="Ingetavstnd"/>
        <w:numPr>
          <w:ilvl w:val="0"/>
          <w:numId w:val="7"/>
        </w:numPr>
      </w:pPr>
      <w:r w:rsidRPr="00802743">
        <w:rPr>
          <w:lang w:bidi="is-IS"/>
        </w:rPr>
        <w:t>Lofthreinsitæki / rykgildra</w:t>
      </w:r>
    </w:p>
    <w:p w14:paraId="1772C1E0" w14:textId="77777777" w:rsidR="006C7E88" w:rsidRPr="00802743" w:rsidRDefault="006C7E88" w:rsidP="006C7E88">
      <w:pPr>
        <w:pStyle w:val="Ingetavstnd"/>
        <w:numPr>
          <w:ilvl w:val="0"/>
          <w:numId w:val="7"/>
        </w:numPr>
      </w:pPr>
      <w:r w:rsidRPr="00802743">
        <w:rPr>
          <w:lang w:bidi="is-IS"/>
        </w:rPr>
        <w:t>Lensidæla</w:t>
      </w:r>
    </w:p>
    <w:p w14:paraId="2884599C" w14:textId="77777777" w:rsidR="006C7E88" w:rsidRDefault="006C7E88" w:rsidP="006C7E88">
      <w:pPr>
        <w:pStyle w:val="Ingetavstnd"/>
        <w:numPr>
          <w:ilvl w:val="0"/>
          <w:numId w:val="7"/>
        </w:numPr>
      </w:pPr>
      <w:r w:rsidRPr="00802743">
        <w:rPr>
          <w:lang w:bidi="is-IS"/>
        </w:rPr>
        <w:t xml:space="preserve">Teppalosari </w:t>
      </w:r>
      <w:bookmarkStart w:id="3" w:name="_Hlk160009210"/>
      <w:r w:rsidRPr="00802743">
        <w:rPr>
          <w:lang w:bidi="is-IS"/>
        </w:rPr>
        <w:t>&gt;12 kg</w:t>
      </w:r>
      <w:bookmarkEnd w:id="3"/>
    </w:p>
    <w:p w14:paraId="786E8817" w14:textId="77777777" w:rsidR="006C7E88" w:rsidRDefault="006C7E88" w:rsidP="006C7E88">
      <w:pPr>
        <w:pStyle w:val="Ingetavstnd"/>
        <w:numPr>
          <w:ilvl w:val="0"/>
          <w:numId w:val="7"/>
        </w:numPr>
      </w:pPr>
      <w:r>
        <w:rPr>
          <w:lang w:bidi="is-IS"/>
        </w:rPr>
        <w:t xml:space="preserve">Pressutöng/pressuvél </w:t>
      </w:r>
      <w:bookmarkStart w:id="4" w:name="_Hlk160009248"/>
      <w:r>
        <w:rPr>
          <w:lang w:bidi="is-IS"/>
        </w:rPr>
        <w:t>0</w:t>
      </w:r>
      <w:r w:rsidRPr="00836228">
        <w:rPr>
          <w:lang w:bidi="is-IS"/>
        </w:rPr>
        <w:t>&gt;</w:t>
      </w:r>
      <w:r>
        <w:rPr>
          <w:lang w:bidi="is-IS"/>
        </w:rPr>
        <w:t>32 mm</w:t>
      </w:r>
      <w:bookmarkEnd w:id="4"/>
    </w:p>
    <w:p w14:paraId="4367D311" w14:textId="77777777" w:rsidR="006C7E88" w:rsidRDefault="006C7E88" w:rsidP="006C7E88">
      <w:pPr>
        <w:pStyle w:val="Ingetavstnd"/>
        <w:numPr>
          <w:ilvl w:val="0"/>
          <w:numId w:val="7"/>
        </w:numPr>
      </w:pPr>
      <w:r>
        <w:rPr>
          <w:lang w:bidi="is-IS"/>
        </w:rPr>
        <w:t xml:space="preserve">Pressutangarkjaftur </w:t>
      </w:r>
      <w:r w:rsidRPr="00836228">
        <w:rPr>
          <w:lang w:bidi="is-IS"/>
        </w:rPr>
        <w:t>0&gt;32 mm</w:t>
      </w:r>
    </w:p>
    <w:p w14:paraId="0118FEA2" w14:textId="77777777" w:rsidR="006C7E88" w:rsidRDefault="006C7E88" w:rsidP="006C7E88">
      <w:pPr>
        <w:pStyle w:val="Ingetavstnd"/>
        <w:numPr>
          <w:ilvl w:val="0"/>
          <w:numId w:val="7"/>
        </w:numPr>
      </w:pPr>
      <w:r>
        <w:rPr>
          <w:lang w:bidi="is-IS"/>
        </w:rPr>
        <w:t>Þrýstipumpa</w:t>
      </w:r>
    </w:p>
    <w:p w14:paraId="36ED3CF5" w14:textId="77777777" w:rsidR="006C7E88" w:rsidRPr="00802743" w:rsidRDefault="006C7E88" w:rsidP="006C7E88">
      <w:pPr>
        <w:pStyle w:val="Ingetavstnd"/>
        <w:numPr>
          <w:ilvl w:val="0"/>
          <w:numId w:val="7"/>
        </w:numPr>
      </w:pPr>
      <w:r>
        <w:rPr>
          <w:lang w:bidi="is-IS"/>
        </w:rPr>
        <w:t>Spjótliftur</w:t>
      </w:r>
    </w:p>
    <w:p w14:paraId="46484E02" w14:textId="77777777" w:rsidR="006C7E88" w:rsidRPr="00802743" w:rsidRDefault="006C7E88" w:rsidP="006C7E88">
      <w:pPr>
        <w:pStyle w:val="Ingetavstnd"/>
        <w:numPr>
          <w:ilvl w:val="0"/>
          <w:numId w:val="7"/>
        </w:numPr>
      </w:pPr>
      <w:r w:rsidRPr="00802743">
        <w:rPr>
          <w:lang w:bidi="is-IS"/>
        </w:rPr>
        <w:t>Plötulyfta</w:t>
      </w:r>
    </w:p>
    <w:p w14:paraId="5EE58136" w14:textId="77777777" w:rsidR="006C7E88" w:rsidRPr="00802743" w:rsidRDefault="006C7E88" w:rsidP="006C7E88">
      <w:pPr>
        <w:pStyle w:val="Ingetavstnd"/>
        <w:numPr>
          <w:ilvl w:val="0"/>
          <w:numId w:val="7"/>
        </w:numPr>
      </w:pPr>
      <w:r w:rsidRPr="00802743">
        <w:rPr>
          <w:lang w:bidi="is-IS"/>
        </w:rPr>
        <w:t>Lyftikrani</w:t>
      </w:r>
    </w:p>
    <w:p w14:paraId="259AD055" w14:textId="77777777" w:rsidR="006C7E88" w:rsidRPr="00802743" w:rsidRDefault="006C7E88" w:rsidP="006C7E88">
      <w:pPr>
        <w:pStyle w:val="Ingetavstnd"/>
        <w:numPr>
          <w:ilvl w:val="0"/>
          <w:numId w:val="7"/>
        </w:numPr>
      </w:pPr>
      <w:r>
        <w:rPr>
          <w:lang w:bidi="is-IS"/>
        </w:rPr>
        <w:t>Gólfslípivél</w:t>
      </w:r>
    </w:p>
    <w:p w14:paraId="3F370CF1" w14:textId="77777777" w:rsidR="006C7E88" w:rsidRPr="00802743" w:rsidRDefault="006C7E88" w:rsidP="006C7E88">
      <w:pPr>
        <w:pStyle w:val="Ingetavstnd"/>
        <w:numPr>
          <w:ilvl w:val="0"/>
          <w:numId w:val="7"/>
        </w:numPr>
      </w:pPr>
      <w:r w:rsidRPr="00802743">
        <w:rPr>
          <w:lang w:bidi="is-IS"/>
        </w:rPr>
        <w:t>Víbrator</w:t>
      </w:r>
    </w:p>
    <w:p w14:paraId="3DF85F01" w14:textId="77777777" w:rsidR="006C7E88" w:rsidRPr="00802743" w:rsidRDefault="006C7E88" w:rsidP="006C7E88">
      <w:pPr>
        <w:pStyle w:val="Ingetavstnd"/>
        <w:numPr>
          <w:ilvl w:val="0"/>
          <w:numId w:val="7"/>
        </w:numPr>
      </w:pPr>
      <w:r>
        <w:rPr>
          <w:lang w:bidi="is-IS"/>
        </w:rPr>
        <w:t>Iðnaðar r</w:t>
      </w:r>
      <w:r w:rsidRPr="00802743">
        <w:rPr>
          <w:lang w:bidi="is-IS"/>
        </w:rPr>
        <w:t>yk</w:t>
      </w:r>
      <w:r>
        <w:rPr>
          <w:lang w:bidi="is-IS"/>
        </w:rPr>
        <w:t>/vatns</w:t>
      </w:r>
      <w:r w:rsidRPr="00802743">
        <w:rPr>
          <w:lang w:bidi="is-IS"/>
        </w:rPr>
        <w:t>suga</w:t>
      </w:r>
    </w:p>
    <w:p w14:paraId="7C6180F3" w14:textId="77777777" w:rsidR="006C7E88" w:rsidRPr="00802743" w:rsidRDefault="006C7E88" w:rsidP="006C7E88">
      <w:pPr>
        <w:pStyle w:val="Ingetavstnd"/>
        <w:numPr>
          <w:ilvl w:val="0"/>
          <w:numId w:val="7"/>
        </w:numPr>
      </w:pPr>
      <w:r>
        <w:rPr>
          <w:lang w:bidi="is-IS"/>
        </w:rPr>
        <w:t xml:space="preserve">Vinnupallar, </w:t>
      </w:r>
      <w:r w:rsidRPr="00802743">
        <w:rPr>
          <w:lang w:bidi="is-IS"/>
        </w:rPr>
        <w:t>pallar og hlífðarbúnaður fyrir vinnu í hæð yfir 3 metrum</w:t>
      </w:r>
      <w:r>
        <w:rPr>
          <w:lang w:bidi="is-IS"/>
        </w:rPr>
        <w:t xml:space="preserve"> (samkvæmt viðauka B)</w:t>
      </w:r>
    </w:p>
    <w:p w14:paraId="439CF771" w14:textId="77777777" w:rsidR="006C7E88" w:rsidRPr="00802743" w:rsidRDefault="006C7E88" w:rsidP="006C7E88">
      <w:pPr>
        <w:pStyle w:val="Ingetavstnd"/>
        <w:numPr>
          <w:ilvl w:val="0"/>
          <w:numId w:val="7"/>
        </w:numPr>
      </w:pPr>
      <w:r w:rsidRPr="00802743">
        <w:rPr>
          <w:lang w:bidi="is-IS"/>
        </w:rPr>
        <w:t>Ruslarör</w:t>
      </w:r>
    </w:p>
    <w:p w14:paraId="77CD8BFB" w14:textId="77777777" w:rsidR="006C7E88" w:rsidRPr="00802743" w:rsidRDefault="006C7E88" w:rsidP="006C7E88">
      <w:pPr>
        <w:pStyle w:val="Ingetavstnd"/>
        <w:numPr>
          <w:ilvl w:val="0"/>
          <w:numId w:val="7"/>
        </w:numPr>
      </w:pPr>
      <w:r w:rsidRPr="00802743">
        <w:rPr>
          <w:lang w:bidi="is-IS"/>
        </w:rPr>
        <w:t>H</w:t>
      </w:r>
      <w:r>
        <w:rPr>
          <w:lang w:bidi="is-IS"/>
        </w:rPr>
        <w:t>eita</w:t>
      </w:r>
      <w:r w:rsidRPr="00802743">
        <w:rPr>
          <w:lang w:bidi="is-IS"/>
        </w:rPr>
        <w:t>kútur tímabundinn</w:t>
      </w:r>
    </w:p>
    <w:p w14:paraId="23800589" w14:textId="77777777" w:rsidR="006C7E88" w:rsidRDefault="006C7E88" w:rsidP="006C7E88">
      <w:pPr>
        <w:pStyle w:val="Ingetavstnd"/>
        <w:numPr>
          <w:ilvl w:val="0"/>
          <w:numId w:val="7"/>
        </w:numPr>
      </w:pPr>
      <w:r w:rsidRPr="00802743">
        <w:rPr>
          <w:lang w:bidi="is-IS"/>
        </w:rPr>
        <w:t>Vegg- og loftslípivél með ryksíu (Gíraffi)</w:t>
      </w:r>
    </w:p>
    <w:p w14:paraId="01611B3C" w14:textId="77777777" w:rsidR="006C7E88" w:rsidRPr="00802743" w:rsidRDefault="006C7E88" w:rsidP="006C7E88">
      <w:pPr>
        <w:pStyle w:val="Ingetavstnd"/>
        <w:numPr>
          <w:ilvl w:val="0"/>
          <w:numId w:val="7"/>
        </w:numPr>
      </w:pPr>
      <w:r>
        <w:rPr>
          <w:lang w:bidi="is-IS"/>
        </w:rPr>
        <w:t>Stillanlegar stálstoðir (steypa uppsláttur)</w:t>
      </w:r>
    </w:p>
    <w:p w14:paraId="055E84B3" w14:textId="77777777" w:rsidR="006C7E88" w:rsidRDefault="006C7E88" w:rsidP="006C7E88">
      <w:pPr>
        <w:spacing w:before="120" w:after="240"/>
        <w:rPr>
          <w:lang w:bidi="is-IS"/>
        </w:rPr>
      </w:pPr>
    </w:p>
    <w:p w14:paraId="1615677A" w14:textId="77777777" w:rsidR="006C7E88" w:rsidRDefault="006C7E88" w:rsidP="006C7E88">
      <w:pPr>
        <w:spacing w:before="120" w:after="240"/>
        <w:rPr>
          <w:lang w:bidi="is-IS"/>
        </w:rPr>
      </w:pPr>
      <w:r>
        <w:rPr>
          <w:lang w:bidi="is-IS"/>
        </w:rPr>
        <w:t>Vinsamlegast athugaðu að ofangreindar leiguvélar eru ekki endilega allar í boði sem MEPS-kóðar.</w:t>
      </w:r>
    </w:p>
    <w:p w14:paraId="4E2F64E1" w14:textId="77777777" w:rsidR="006C7E88" w:rsidRDefault="006C7E88" w:rsidP="006C7E88">
      <w:pPr>
        <w:spacing w:before="120" w:after="240"/>
        <w:rPr>
          <w:lang w:bidi="is-IS"/>
        </w:rPr>
      </w:pPr>
    </w:p>
    <w:p w14:paraId="6790D822" w14:textId="5BBE18F0" w:rsidR="007E6397" w:rsidRPr="006C7E88" w:rsidRDefault="007E6397" w:rsidP="006C7E88"/>
    <w:sectPr w:rsidR="007E6397" w:rsidRPr="006C7E88"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4EFE1" w14:textId="77777777" w:rsidR="00FF77E0" w:rsidRDefault="00FF77E0" w:rsidP="001E2C84">
      <w:pPr>
        <w:spacing w:after="0" w:line="240" w:lineRule="auto"/>
      </w:pPr>
      <w:r>
        <w:separator/>
      </w:r>
    </w:p>
  </w:endnote>
  <w:endnote w:type="continuationSeparator" w:id="0">
    <w:p w14:paraId="7BAA9F23" w14:textId="77777777" w:rsidR="00FF77E0" w:rsidRDefault="00FF77E0" w:rsidP="001E2C84">
      <w:pPr>
        <w:spacing w:after="0" w:line="240" w:lineRule="auto"/>
      </w:pPr>
      <w:r>
        <w:continuationSeparator/>
      </w:r>
    </w:p>
  </w:endnote>
  <w:endnote w:type="continuationNotice" w:id="1">
    <w:p w14:paraId="580DBE27" w14:textId="77777777" w:rsidR="00FF77E0" w:rsidRDefault="00FF77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71B6" w14:textId="77777777" w:rsidR="002B6C0F" w:rsidRDefault="002B6C0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lang w:bidi="is-IS"/>
      </w:rPr>
      <w:t>CAB Group AB</w:t>
    </w:r>
  </w:p>
  <w:p w14:paraId="0A633E29" w14:textId="77777777" w:rsidR="002B6C0F" w:rsidRPr="00C84363" w:rsidRDefault="002B6C0F" w:rsidP="002B6C0F">
    <w:pPr>
      <w:pStyle w:val="Sidfothgerstlld"/>
      <w:rPr>
        <w:color w:val="auto"/>
      </w:rPr>
    </w:pPr>
    <w:r w:rsidRPr="00C84363">
      <w:rPr>
        <w:color w:val="auto"/>
      </w:rPr>
      <w:t>Stortorget 11, SE-702 11 Örebro, Sweden</w:t>
    </w:r>
  </w:p>
  <w:p w14:paraId="1C54518F" w14:textId="77777777" w:rsidR="002B6C0F" w:rsidRPr="006C7E88" w:rsidRDefault="002B6C0F" w:rsidP="002B6C0F">
    <w:pPr>
      <w:pStyle w:val="Sidfothgerstlld"/>
      <w:rPr>
        <w:color w:val="auto"/>
        <w:lang w:val="en-US"/>
      </w:rPr>
    </w:pPr>
    <w:r w:rsidRPr="006C7E88">
      <w:rPr>
        <w:color w:val="auto"/>
        <w:lang w:val="en-US"/>
      </w:rPr>
      <w:t>Phone: +46 (0)19 15 86 00</w:t>
    </w:r>
  </w:p>
  <w:p w14:paraId="69C9AA4C" w14:textId="77777777" w:rsidR="002B6C0F" w:rsidRPr="00C84363" w:rsidRDefault="002B6C0F" w:rsidP="002B6C0F">
    <w:pPr>
      <w:pStyle w:val="Sidfothgerstlld"/>
      <w:rPr>
        <w:color w:val="auto"/>
        <w:lang w:val="en-US"/>
      </w:rPr>
    </w:pPr>
    <w:r w:rsidRPr="00C84363">
      <w:rPr>
        <w:color w:val="auto"/>
        <w:lang w:val="en-US"/>
      </w:rPr>
      <w:t>E-mail: info@cab.se</w:t>
    </w:r>
  </w:p>
  <w:p w14:paraId="6CAFF55E" w14:textId="77777777" w:rsidR="00134053" w:rsidRPr="0055138D" w:rsidRDefault="00C84363" w:rsidP="00134053">
    <w:pPr>
      <w:pStyle w:val="Sidfothgerstlld"/>
      <w:rPr>
        <w:color w:val="auto"/>
        <w:lang w:val="nb-NO"/>
      </w:rPr>
    </w:pPr>
    <w:r w:rsidRPr="00C84363">
      <w:rPr>
        <w:color w:val="auto"/>
        <w:lang w:bidi="is-IS"/>
      </w:rPr>
      <mc:AlternateContent>
        <mc:Choice Requires="wps">
          <w:drawing>
            <wp:anchor distT="0" distB="0" distL="114300" distR="114300" simplePos="0" relativeHeight="251657216" behindDoc="0" locked="0" layoutInCell="0" allowOverlap="1" wp14:anchorId="6E91B02A" wp14:editId="0EE2B7B5">
              <wp:simplePos x="0" y="0"/>
              <wp:positionH relativeFrom="page">
                <wp:posOffset>0</wp:posOffset>
              </wp:positionH>
              <wp:positionV relativeFrom="page">
                <wp:posOffset>10228580</wp:posOffset>
              </wp:positionV>
              <wp:extent cx="7560310" cy="273050"/>
              <wp:effectExtent l="0" t="0" r="0" b="12700"/>
              <wp:wrapNone/>
              <wp:docPr id="2" name="MSIPCMa9e94bd081f8ab4e5ba8de4a"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61C183E9" w:rsidR="003A6CA6" w:rsidRPr="00465E62" w:rsidRDefault="00465E62" w:rsidP="00465E62">
                          <w:pPr>
                            <w:spacing w:after="0"/>
                            <w:jc w:val="center"/>
                            <w:rPr>
                              <w:rFonts w:ascii="Calibri" w:hAnsi="Calibri" w:cs="Calibri"/>
                              <w:color w:val="000000"/>
                              <w:szCs w:val="18"/>
                            </w:rPr>
                          </w:pPr>
                          <w:r w:rsidRPr="00465E62">
                            <w:rPr>
                              <w:rFonts w:ascii="Calibri" w:eastAsia="Calibri" w:hAnsi="Calibri" w:cs="Calibri"/>
                              <w:color w:val="000000"/>
                              <w:szCs w:val="18"/>
                              <w:lang w:bidi="is-IS"/>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a9e94bd081f8ab4e5ba8de4a"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61C183E9" w:rsidR="003A6CA6" w:rsidRPr="00465E62" w:rsidRDefault="00465E62" w:rsidP="00465E62">
                    <w:pPr>
                      <w:spacing w:after="0"/>
                      <w:jc w:val="center"/>
                      <w:rPr>
                        <w:rFonts w:ascii="Calibri" w:hAnsi="Calibri" w:cs="Calibri"/>
                        <w:color w:val="000000"/>
                        <w:szCs w:val="18"/>
                      </w:rPr>
                    </w:pPr>
                    <w:r w:rsidRPr="00465E62">
                      <w:rPr>
                        <w:rFonts w:ascii="Calibri" w:eastAsia="Calibri" w:hAnsi="Calibri" w:cs="Calibri"/>
                        <w:color w:val="000000"/>
                        <w:szCs w:val="18"/>
                        <w:lang w:bidi="is-IS"/>
                      </w:rPr>
                      <w:t>CAB - Public</w:t>
                    </w:r>
                  </w:p>
                </w:txbxContent>
              </v:textbox>
              <w10:wrap anchorx="page" anchory="page"/>
            </v:shape>
          </w:pict>
        </mc:Fallback>
      </mc:AlternateContent>
    </w:r>
    <w:r w:rsidR="00134053" w:rsidRPr="00C84363">
      <w:rPr>
        <w:color w:val="auto"/>
        <w:lang w:bidi="is-IS"/>
      </w:rPr>
      <w:tab/>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CBAF" w14:textId="77777777" w:rsidR="002B6C0F" w:rsidRDefault="002B6C0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2B69" w14:textId="77777777" w:rsidR="00FF77E0" w:rsidRDefault="00FF77E0" w:rsidP="001E2C84">
      <w:pPr>
        <w:spacing w:after="0" w:line="240" w:lineRule="auto"/>
      </w:pPr>
      <w:r>
        <w:separator/>
      </w:r>
    </w:p>
  </w:footnote>
  <w:footnote w:type="continuationSeparator" w:id="0">
    <w:p w14:paraId="7D41CAF3" w14:textId="77777777" w:rsidR="00FF77E0" w:rsidRDefault="00FF77E0" w:rsidP="001E2C84">
      <w:pPr>
        <w:spacing w:after="0" w:line="240" w:lineRule="auto"/>
      </w:pPr>
      <w:r>
        <w:continuationSeparator/>
      </w:r>
    </w:p>
  </w:footnote>
  <w:footnote w:type="continuationNotice" w:id="1">
    <w:p w14:paraId="71EBE430" w14:textId="77777777" w:rsidR="00FF77E0" w:rsidRDefault="00FF77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FC5D" w14:textId="77777777" w:rsidR="002B6C0F" w:rsidRDefault="002B6C0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4D6DE2" w:rsidRPr="00651087" w14:paraId="0ADDBF1E" w14:textId="77777777" w:rsidTr="00742389">
      <w:trPr>
        <w:trHeight w:val="127"/>
      </w:trPr>
      <w:tc>
        <w:tcPr>
          <w:tcW w:w="2410" w:type="dxa"/>
        </w:tcPr>
        <w:p w14:paraId="039B593B" w14:textId="77777777" w:rsidR="004D6DE2" w:rsidRPr="00C92023" w:rsidRDefault="004D6DE2" w:rsidP="00742389">
          <w:pPr>
            <w:pStyle w:val="SidhuvudTabellrubrik"/>
            <w:rPr>
              <w:color w:val="auto"/>
            </w:rPr>
          </w:pPr>
          <w:bookmarkStart w:id="5" w:name="EF_FaststallareRub" w:colFirst="0" w:colLast="0"/>
          <w:bookmarkStart w:id="6" w:name="EF_UtfardareRun" w:colFirst="0" w:colLast="0"/>
          <w:r>
            <w:rPr>
              <w:color w:val="auto"/>
            </w:rPr>
            <w:t>Approved</w:t>
          </w:r>
          <w:r w:rsidRPr="00C92023">
            <w:rPr>
              <w:color w:val="auto"/>
            </w:rPr>
            <w:t xml:space="preserve"> by</w:t>
          </w:r>
        </w:p>
      </w:tc>
      <w:tc>
        <w:tcPr>
          <w:tcW w:w="1134" w:type="dxa"/>
        </w:tcPr>
        <w:p w14:paraId="79BAD1F8" w14:textId="77777777" w:rsidR="004D6DE2" w:rsidRPr="00C92023" w:rsidRDefault="004D6DE2" w:rsidP="00742389">
          <w:pPr>
            <w:pStyle w:val="SidhuvudTabellrubrik"/>
            <w:rPr>
              <w:color w:val="auto"/>
            </w:rPr>
          </w:pPr>
          <w:r>
            <w:rPr>
              <w:color w:val="auto"/>
            </w:rPr>
            <w:t>Last saved</w:t>
          </w:r>
        </w:p>
      </w:tc>
      <w:tc>
        <w:tcPr>
          <w:tcW w:w="851" w:type="dxa"/>
        </w:tcPr>
        <w:p w14:paraId="0F161760" w14:textId="77777777" w:rsidR="004D6DE2" w:rsidRPr="00C92023" w:rsidRDefault="004D6DE2" w:rsidP="00742389">
          <w:pPr>
            <w:pStyle w:val="SidhuvudTabellrubrik"/>
            <w:rPr>
              <w:color w:val="auto"/>
            </w:rPr>
          </w:pPr>
          <w:r w:rsidRPr="00C92023">
            <w:rPr>
              <w:color w:val="auto"/>
            </w:rPr>
            <w:t>Version</w:t>
          </w:r>
        </w:p>
      </w:tc>
      <w:tc>
        <w:tcPr>
          <w:tcW w:w="2515" w:type="dxa"/>
        </w:tcPr>
        <w:p w14:paraId="5D8B7027" w14:textId="77777777" w:rsidR="004D6DE2" w:rsidRPr="00C92023" w:rsidRDefault="004D6DE2" w:rsidP="00742389">
          <w:pPr>
            <w:pStyle w:val="SidhuvudTabellrubrik"/>
            <w:rPr>
              <w:color w:val="auto"/>
            </w:rPr>
          </w:pPr>
          <w:r w:rsidRPr="00C92023">
            <w:rPr>
              <w:color w:val="auto"/>
            </w:rPr>
            <w:t>Document id</w:t>
          </w:r>
        </w:p>
      </w:tc>
      <w:tc>
        <w:tcPr>
          <w:tcW w:w="728" w:type="dxa"/>
        </w:tcPr>
        <w:p w14:paraId="495A5D70" w14:textId="77777777" w:rsidR="004D6DE2" w:rsidRPr="00693AB8" w:rsidRDefault="004D6DE2" w:rsidP="00742389">
          <w:pPr>
            <w:pStyle w:val="SidhuvudTabellrubrik"/>
            <w:rPr>
              <w:color w:val="auto"/>
            </w:rPr>
          </w:pPr>
          <w:r w:rsidRPr="00693AB8">
            <w:rPr>
              <w:color w:val="auto"/>
            </w:rPr>
            <w:t>Page</w:t>
          </w:r>
        </w:p>
      </w:tc>
      <w:tc>
        <w:tcPr>
          <w:tcW w:w="2301" w:type="dxa"/>
          <w:vMerge w:val="restart"/>
        </w:tcPr>
        <w:p w14:paraId="2ABF604A" w14:textId="77777777" w:rsidR="004D6DE2" w:rsidRPr="00693AB8" w:rsidRDefault="004D6DE2" w:rsidP="00742389">
          <w:pPr>
            <w:jc w:val="right"/>
          </w:pPr>
          <w:r w:rsidRPr="00693AB8">
            <w:rPr>
              <w:b/>
              <w:noProof/>
              <w:sz w:val="12"/>
              <w:szCs w:val="12"/>
              <w:lang w:eastAsia="sv-SE"/>
            </w:rPr>
            <w:drawing>
              <wp:inline distT="0" distB="0" distL="0" distR="0" wp14:anchorId="7041C2A7" wp14:editId="25D574F5">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4D6DE2" w:rsidRPr="00651087" w14:paraId="54EC3543" w14:textId="77777777" w:rsidTr="00742389">
      <w:trPr>
        <w:trHeight w:val="108"/>
      </w:trPr>
      <w:bookmarkEnd w:id="6" w:displacedByCustomXml="next"/>
      <w:bookmarkEnd w:id="5" w:displacedByCustomXml="next"/>
      <w:bookmarkStart w:id="7" w:name="approvedByPersonAlias" w:colFirst="0" w:colLast="0" w:displacedByCustomXml="next"/>
      <w:bookmarkStart w:id="8" w:name="VersionNbr" w:colFirst="2" w:colLast="2" w:displacedByCustomXml="next"/>
      <w:bookmarkStart w:id="9" w:name="RevisionNbr" w:colFirst="2" w:colLast="2" w:displacedByCustomXml="next"/>
      <w:sdt>
        <w:sdtPr>
          <w:rPr>
            <w:color w:val="auto"/>
            <w:lang w:val="en-US"/>
          </w:rPr>
          <w:alias w:val="Approved by"/>
          <w:tag w:val="mdApprovedBy"/>
          <w:id w:val="1493823927"/>
          <w:lock w:val="contentLocked"/>
          <w:placeholder>
            <w:docPart w:val="7D2CC097565D4AB98CC8EF14B1F550F3"/>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EndPr/>
        <w:sdtContent>
          <w:tc>
            <w:tcPr>
              <w:tcW w:w="2410" w:type="dxa"/>
            </w:tcPr>
            <w:p w14:paraId="77F99944" w14:textId="77777777" w:rsidR="004D6DE2" w:rsidRPr="002159F8" w:rsidRDefault="004D6DE2" w:rsidP="00742389">
              <w:pPr>
                <w:pStyle w:val="SidhuvudTabellcell"/>
                <w:rPr>
                  <w:color w:val="auto"/>
                  <w:lang w:val="en-US"/>
                </w:rPr>
              </w:pPr>
              <w:r w:rsidRPr="00D35061">
                <w:rPr>
                  <w:rStyle w:val="Platshllartext"/>
                </w:rPr>
                <w:t>[Approved by]</w:t>
              </w:r>
            </w:p>
          </w:tc>
        </w:sdtContent>
      </w:sdt>
      <w:tc>
        <w:tcPr>
          <w:tcW w:w="1134" w:type="dxa"/>
        </w:tcPr>
        <w:p w14:paraId="3D79CED3" w14:textId="5371245E" w:rsidR="004D6DE2" w:rsidRPr="00C92023" w:rsidRDefault="004D6DE2"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6C7E88">
            <w:rPr>
              <w:noProof/>
              <w:color w:val="auto"/>
            </w:rPr>
            <w:t>2024-01-19</w:t>
          </w:r>
          <w:r>
            <w:rPr>
              <w:color w:val="auto"/>
            </w:rPr>
            <w:fldChar w:fldCharType="end"/>
          </w:r>
        </w:p>
      </w:tc>
      <w:sdt>
        <w:sdtPr>
          <w:rPr>
            <w:color w:val="auto"/>
          </w:rPr>
          <w:alias w:val="Current version"/>
          <w:tag w:val="mdCurrentVersion"/>
          <w:id w:val="-1013757689"/>
          <w:placeholder>
            <w:docPart w:val="59C4CB050ACD4B63903FD0B34E400376"/>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EndPr/>
        <w:sdtContent>
          <w:tc>
            <w:tcPr>
              <w:tcW w:w="851" w:type="dxa"/>
            </w:tcPr>
            <w:p w14:paraId="050037B8" w14:textId="07BBF89A" w:rsidR="004D6DE2" w:rsidRPr="00C92023" w:rsidRDefault="006C7E88" w:rsidP="00742389">
              <w:pPr>
                <w:pStyle w:val="SidhuvudTabellcell"/>
                <w:rPr>
                  <w:color w:val="auto"/>
                </w:rPr>
              </w:pPr>
              <w:r>
                <w:rPr>
                  <w:color w:val="auto"/>
                </w:rPr>
                <w:t>3.4</w:t>
              </w:r>
            </w:p>
          </w:tc>
        </w:sdtContent>
      </w:sdt>
      <w:sdt>
        <w:sdtPr>
          <w:rPr>
            <w:color w:val="auto"/>
          </w:rPr>
          <w:alias w:val="Document ID"/>
          <w:tag w:val="mdDocumentID"/>
          <w:id w:val="-1234079840"/>
          <w:placeholder>
            <w:docPart w:val="B4F892D879784404831468820C6BB53E"/>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EndPr/>
        <w:sdtContent>
          <w:tc>
            <w:tcPr>
              <w:tcW w:w="2515" w:type="dxa"/>
            </w:tcPr>
            <w:p w14:paraId="746630C2" w14:textId="77777777" w:rsidR="004D6DE2" w:rsidRPr="007E1A18" w:rsidRDefault="004D6DE2" w:rsidP="00742389">
              <w:pPr>
                <w:pStyle w:val="SidhuvudTabellcell"/>
                <w:rPr>
                  <w:color w:val="auto"/>
                </w:rPr>
              </w:pPr>
              <w:r w:rsidRPr="00D35061">
                <w:rPr>
                  <w:rStyle w:val="Platshllartext"/>
                </w:rPr>
                <w:t>[Document ID]</w:t>
              </w:r>
            </w:p>
          </w:tc>
        </w:sdtContent>
      </w:sdt>
      <w:tc>
        <w:tcPr>
          <w:tcW w:w="728" w:type="dxa"/>
        </w:tcPr>
        <w:p w14:paraId="0F69750C" w14:textId="77777777" w:rsidR="004D6DE2" w:rsidRPr="00693AB8" w:rsidRDefault="004D6DE2"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5BBBF67E" w14:textId="77777777" w:rsidR="004D6DE2" w:rsidRPr="00693AB8" w:rsidRDefault="004D6DE2" w:rsidP="00742389">
          <w:pPr>
            <w:rPr>
              <w:b/>
              <w:noProof/>
              <w:sz w:val="12"/>
              <w:szCs w:val="12"/>
              <w:lang w:eastAsia="sv-SE"/>
            </w:rPr>
          </w:pPr>
        </w:p>
      </w:tc>
    </w:tr>
    <w:bookmarkEnd w:id="9"/>
    <w:bookmarkEnd w:id="8"/>
    <w:bookmarkEnd w:id="7"/>
    <w:tr w:rsidR="004D6DE2" w:rsidRPr="00651087" w14:paraId="1B434ACE" w14:textId="77777777" w:rsidTr="00742389">
      <w:trPr>
        <w:trHeight w:val="88"/>
      </w:trPr>
      <w:tc>
        <w:tcPr>
          <w:tcW w:w="2410" w:type="dxa"/>
        </w:tcPr>
        <w:p w14:paraId="04C41DFD" w14:textId="77777777" w:rsidR="004D6DE2" w:rsidRPr="00C92023" w:rsidRDefault="004D6DE2" w:rsidP="00742389">
          <w:pPr>
            <w:pStyle w:val="SidhuvudTabellcell"/>
            <w:rPr>
              <w:color w:val="auto"/>
            </w:rPr>
          </w:pPr>
        </w:p>
        <w:p w14:paraId="72BF33CC" w14:textId="77777777" w:rsidR="004D6DE2" w:rsidRPr="00C92023" w:rsidRDefault="004D6DE2" w:rsidP="00742389">
          <w:pPr>
            <w:pStyle w:val="SidhuvudTabellcell"/>
            <w:rPr>
              <w:b/>
              <w:color w:val="auto"/>
              <w:sz w:val="12"/>
              <w:szCs w:val="12"/>
            </w:rPr>
          </w:pPr>
          <w:r w:rsidRPr="00C92023">
            <w:rPr>
              <w:b/>
              <w:color w:val="auto"/>
              <w:sz w:val="12"/>
              <w:szCs w:val="12"/>
            </w:rPr>
            <w:t>Document name</w:t>
          </w:r>
        </w:p>
      </w:tc>
      <w:tc>
        <w:tcPr>
          <w:tcW w:w="1134" w:type="dxa"/>
        </w:tcPr>
        <w:p w14:paraId="2C32FE7D" w14:textId="77777777" w:rsidR="004D6DE2" w:rsidRPr="00C92023" w:rsidRDefault="004D6DE2" w:rsidP="00742389">
          <w:pPr>
            <w:pStyle w:val="SidhuvudTabellcell"/>
            <w:rPr>
              <w:color w:val="auto"/>
            </w:rPr>
          </w:pPr>
        </w:p>
      </w:tc>
      <w:tc>
        <w:tcPr>
          <w:tcW w:w="851" w:type="dxa"/>
        </w:tcPr>
        <w:p w14:paraId="3B59D21C" w14:textId="77777777" w:rsidR="004D6DE2" w:rsidRPr="00C92023" w:rsidRDefault="004D6DE2" w:rsidP="00742389">
          <w:pPr>
            <w:pStyle w:val="SidhuvudTabellcell"/>
            <w:rPr>
              <w:color w:val="auto"/>
            </w:rPr>
          </w:pPr>
        </w:p>
      </w:tc>
      <w:tc>
        <w:tcPr>
          <w:tcW w:w="2515" w:type="dxa"/>
        </w:tcPr>
        <w:p w14:paraId="7FDE47B2" w14:textId="77777777" w:rsidR="004D6DE2" w:rsidRPr="00693AB8" w:rsidRDefault="004D6DE2" w:rsidP="00742389">
          <w:pPr>
            <w:pStyle w:val="SidhuvudTabellcell"/>
            <w:rPr>
              <w:color w:val="auto"/>
            </w:rPr>
          </w:pPr>
        </w:p>
      </w:tc>
      <w:tc>
        <w:tcPr>
          <w:tcW w:w="728" w:type="dxa"/>
        </w:tcPr>
        <w:p w14:paraId="0D717B77" w14:textId="77777777" w:rsidR="004D6DE2" w:rsidRPr="00693AB8" w:rsidRDefault="004D6DE2" w:rsidP="00742389">
          <w:pPr>
            <w:pStyle w:val="SidhuvudTabellcell"/>
            <w:rPr>
              <w:color w:val="auto"/>
            </w:rPr>
          </w:pPr>
        </w:p>
      </w:tc>
      <w:tc>
        <w:tcPr>
          <w:tcW w:w="2301" w:type="dxa"/>
          <w:vMerge/>
        </w:tcPr>
        <w:p w14:paraId="559A4B30" w14:textId="77777777" w:rsidR="004D6DE2" w:rsidRPr="00C92023" w:rsidRDefault="004D6DE2" w:rsidP="00742389">
          <w:pPr>
            <w:rPr>
              <w:b/>
              <w:noProof/>
              <w:sz w:val="12"/>
              <w:szCs w:val="12"/>
              <w:lang w:eastAsia="sv-SE"/>
            </w:rPr>
          </w:pPr>
        </w:p>
      </w:tc>
    </w:tr>
    <w:tr w:rsidR="004D6DE2" w:rsidRPr="00651087" w14:paraId="6A4EE8B1"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4395" w:type="dxa"/>
              <w:gridSpan w:val="3"/>
            </w:tcPr>
            <w:p w14:paraId="7F99768E" w14:textId="3C37BE71" w:rsidR="004D6DE2" w:rsidRPr="003B6D88" w:rsidRDefault="004D6DE2" w:rsidP="00742389">
              <w:pPr>
                <w:pStyle w:val="SidhuvudTabellcell"/>
                <w:rPr>
                  <w:bCs/>
                  <w:color w:val="auto"/>
                </w:rPr>
              </w:pPr>
              <w:r>
                <w:rPr>
                  <w:bCs/>
                  <w:color w:val="auto"/>
                </w:rPr>
                <w:t>Viðauki C - MEPS-listinn yfir leiguvélar</w:t>
              </w:r>
            </w:p>
          </w:tc>
        </w:sdtContent>
      </w:sdt>
      <w:tc>
        <w:tcPr>
          <w:tcW w:w="2515" w:type="dxa"/>
        </w:tcPr>
        <w:p w14:paraId="3D662EDB" w14:textId="77777777" w:rsidR="004D6DE2" w:rsidRPr="00693AB8" w:rsidRDefault="004D6DE2" w:rsidP="00742389">
          <w:pPr>
            <w:pStyle w:val="SidhuvudTabellcell"/>
            <w:rPr>
              <w:b/>
              <w:color w:val="auto"/>
              <w:sz w:val="12"/>
              <w:szCs w:val="12"/>
            </w:rPr>
          </w:pPr>
        </w:p>
      </w:tc>
      <w:tc>
        <w:tcPr>
          <w:tcW w:w="728" w:type="dxa"/>
        </w:tcPr>
        <w:p w14:paraId="14205869" w14:textId="77777777" w:rsidR="004D6DE2" w:rsidRPr="00693AB8" w:rsidRDefault="004D6DE2" w:rsidP="00742389">
          <w:pPr>
            <w:pStyle w:val="SidhuvudTabellcell"/>
            <w:rPr>
              <w:b/>
              <w:color w:val="auto"/>
              <w:sz w:val="12"/>
              <w:szCs w:val="12"/>
            </w:rPr>
          </w:pPr>
        </w:p>
        <w:p w14:paraId="37EC673F" w14:textId="77777777" w:rsidR="004D6DE2" w:rsidRPr="00693AB8" w:rsidRDefault="004D6DE2" w:rsidP="00742389">
          <w:pPr>
            <w:pStyle w:val="SidhuvudTabellcell"/>
            <w:rPr>
              <w:color w:val="auto"/>
              <w:sz w:val="12"/>
              <w:szCs w:val="12"/>
            </w:rPr>
          </w:pPr>
        </w:p>
        <w:p w14:paraId="0341B116" w14:textId="77777777" w:rsidR="004D6DE2" w:rsidRPr="00693AB8" w:rsidRDefault="004D6DE2" w:rsidP="00742389">
          <w:pPr>
            <w:pStyle w:val="SidhuvudTabellcell"/>
            <w:rPr>
              <w:color w:val="auto"/>
              <w:sz w:val="12"/>
              <w:szCs w:val="12"/>
            </w:rPr>
          </w:pPr>
        </w:p>
      </w:tc>
      <w:tc>
        <w:tcPr>
          <w:tcW w:w="2301" w:type="dxa"/>
          <w:vMerge/>
        </w:tcPr>
        <w:p w14:paraId="0A333A44" w14:textId="77777777" w:rsidR="004D6DE2" w:rsidRPr="00C92023" w:rsidRDefault="004D6DE2" w:rsidP="00742389">
          <w:pPr>
            <w:pStyle w:val="SidhuvudTabellcell"/>
            <w:rPr>
              <w:b/>
              <w:noProof/>
              <w:color w:val="auto"/>
              <w:sz w:val="12"/>
              <w:szCs w:val="12"/>
              <w:lang w:eastAsia="sv-SE"/>
            </w:rPr>
          </w:pPr>
        </w:p>
      </w:tc>
    </w:tr>
  </w:tbl>
  <w:p w14:paraId="5C518F79" w14:textId="0E863EF4"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0005" w14:textId="77777777" w:rsidR="002B6C0F" w:rsidRDefault="002B6C0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CD07005"/>
    <w:multiLevelType w:val="hybridMultilevel"/>
    <w:tmpl w:val="9A066D72"/>
    <w:lvl w:ilvl="0" w:tplc="5272660E">
      <w:numFmt w:val="bullet"/>
      <w:lvlText w:val="•"/>
      <w:lvlJc w:val="left"/>
      <w:pPr>
        <w:ind w:left="930" w:hanging="57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03445027">
    <w:abstractNumId w:val="1"/>
  </w:num>
  <w:num w:numId="2" w16cid:durableId="2058893478">
    <w:abstractNumId w:val="6"/>
  </w:num>
  <w:num w:numId="3" w16cid:durableId="1992126465">
    <w:abstractNumId w:val="5"/>
  </w:num>
  <w:num w:numId="4" w16cid:durableId="1991786206">
    <w:abstractNumId w:val="0"/>
  </w:num>
  <w:num w:numId="5" w16cid:durableId="1641840219">
    <w:abstractNumId w:val="3"/>
  </w:num>
  <w:num w:numId="6" w16cid:durableId="1425766390">
    <w:abstractNumId w:val="4"/>
  </w:num>
  <w:num w:numId="7" w16cid:durableId="933706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01770"/>
    <w:rsid w:val="000209A3"/>
    <w:rsid w:val="0004075C"/>
    <w:rsid w:val="00040ADD"/>
    <w:rsid w:val="00070157"/>
    <w:rsid w:val="000748F8"/>
    <w:rsid w:val="000829AA"/>
    <w:rsid w:val="00082AE7"/>
    <w:rsid w:val="000A63B7"/>
    <w:rsid w:val="000B53B0"/>
    <w:rsid w:val="000D00F4"/>
    <w:rsid w:val="001001F8"/>
    <w:rsid w:val="0011634D"/>
    <w:rsid w:val="00127D0A"/>
    <w:rsid w:val="00134053"/>
    <w:rsid w:val="00137883"/>
    <w:rsid w:val="001446E1"/>
    <w:rsid w:val="00171993"/>
    <w:rsid w:val="00180F7A"/>
    <w:rsid w:val="001D3DDF"/>
    <w:rsid w:val="001E2C84"/>
    <w:rsid w:val="00236FBD"/>
    <w:rsid w:val="002606B2"/>
    <w:rsid w:val="002675FE"/>
    <w:rsid w:val="002B6C0F"/>
    <w:rsid w:val="0030367B"/>
    <w:rsid w:val="00313259"/>
    <w:rsid w:val="003257D0"/>
    <w:rsid w:val="00376DEC"/>
    <w:rsid w:val="00392A4F"/>
    <w:rsid w:val="003A6CA6"/>
    <w:rsid w:val="003B497D"/>
    <w:rsid w:val="003B6D88"/>
    <w:rsid w:val="003B7538"/>
    <w:rsid w:val="003C07D1"/>
    <w:rsid w:val="003D3440"/>
    <w:rsid w:val="003F59D6"/>
    <w:rsid w:val="00420F74"/>
    <w:rsid w:val="00426754"/>
    <w:rsid w:val="00451CDF"/>
    <w:rsid w:val="00455CD5"/>
    <w:rsid w:val="00465E62"/>
    <w:rsid w:val="00494ED5"/>
    <w:rsid w:val="004D1A9F"/>
    <w:rsid w:val="004D1EE6"/>
    <w:rsid w:val="004D6DE2"/>
    <w:rsid w:val="004D74F0"/>
    <w:rsid w:val="004F751F"/>
    <w:rsid w:val="00535563"/>
    <w:rsid w:val="0053556D"/>
    <w:rsid w:val="0055138D"/>
    <w:rsid w:val="00574999"/>
    <w:rsid w:val="00585D2E"/>
    <w:rsid w:val="005A1EE3"/>
    <w:rsid w:val="005B6A21"/>
    <w:rsid w:val="005C2B4F"/>
    <w:rsid w:val="005F0359"/>
    <w:rsid w:val="00626052"/>
    <w:rsid w:val="00632303"/>
    <w:rsid w:val="00654204"/>
    <w:rsid w:val="00661C74"/>
    <w:rsid w:val="00671018"/>
    <w:rsid w:val="00676987"/>
    <w:rsid w:val="00685619"/>
    <w:rsid w:val="00693AB8"/>
    <w:rsid w:val="006C7E88"/>
    <w:rsid w:val="007174DC"/>
    <w:rsid w:val="00725C9B"/>
    <w:rsid w:val="0073619D"/>
    <w:rsid w:val="007A0407"/>
    <w:rsid w:val="007E1A18"/>
    <w:rsid w:val="007E6397"/>
    <w:rsid w:val="007F7157"/>
    <w:rsid w:val="00802743"/>
    <w:rsid w:val="00820DCD"/>
    <w:rsid w:val="00826D3B"/>
    <w:rsid w:val="00836A9F"/>
    <w:rsid w:val="008516C0"/>
    <w:rsid w:val="008542DF"/>
    <w:rsid w:val="00870C1A"/>
    <w:rsid w:val="008C46E9"/>
    <w:rsid w:val="00903284"/>
    <w:rsid w:val="00916CF4"/>
    <w:rsid w:val="009440AD"/>
    <w:rsid w:val="00970F32"/>
    <w:rsid w:val="009772BF"/>
    <w:rsid w:val="009A566E"/>
    <w:rsid w:val="009C194F"/>
    <w:rsid w:val="009C4491"/>
    <w:rsid w:val="00A00718"/>
    <w:rsid w:val="00A06FA8"/>
    <w:rsid w:val="00A158CA"/>
    <w:rsid w:val="00A3343A"/>
    <w:rsid w:val="00A42697"/>
    <w:rsid w:val="00A45138"/>
    <w:rsid w:val="00A93203"/>
    <w:rsid w:val="00A95AC8"/>
    <w:rsid w:val="00AB248A"/>
    <w:rsid w:val="00AB3C93"/>
    <w:rsid w:val="00AB5F94"/>
    <w:rsid w:val="00AC6911"/>
    <w:rsid w:val="00AF0D83"/>
    <w:rsid w:val="00B02236"/>
    <w:rsid w:val="00B40591"/>
    <w:rsid w:val="00B40D73"/>
    <w:rsid w:val="00B412D2"/>
    <w:rsid w:val="00B502B4"/>
    <w:rsid w:val="00B66E3A"/>
    <w:rsid w:val="00B87ACB"/>
    <w:rsid w:val="00BA2ACA"/>
    <w:rsid w:val="00BB0DFE"/>
    <w:rsid w:val="00BC3534"/>
    <w:rsid w:val="00C102AD"/>
    <w:rsid w:val="00C1741C"/>
    <w:rsid w:val="00C20F2B"/>
    <w:rsid w:val="00C36455"/>
    <w:rsid w:val="00C43CA6"/>
    <w:rsid w:val="00C84363"/>
    <w:rsid w:val="00C92023"/>
    <w:rsid w:val="00CD5C44"/>
    <w:rsid w:val="00CE3F9E"/>
    <w:rsid w:val="00CF4240"/>
    <w:rsid w:val="00D03234"/>
    <w:rsid w:val="00D32DDB"/>
    <w:rsid w:val="00D40F11"/>
    <w:rsid w:val="00D86397"/>
    <w:rsid w:val="00DA40BC"/>
    <w:rsid w:val="00DD11AA"/>
    <w:rsid w:val="00E038FA"/>
    <w:rsid w:val="00E367FC"/>
    <w:rsid w:val="00E85B81"/>
    <w:rsid w:val="00E92182"/>
    <w:rsid w:val="00EA335F"/>
    <w:rsid w:val="00EA5102"/>
    <w:rsid w:val="00EE7346"/>
    <w:rsid w:val="00EF333D"/>
    <w:rsid w:val="00EF6294"/>
    <w:rsid w:val="00F00A3B"/>
    <w:rsid w:val="00F15210"/>
    <w:rsid w:val="00F32572"/>
    <w:rsid w:val="00F41C6E"/>
    <w:rsid w:val="00F6142F"/>
    <w:rsid w:val="00F6661E"/>
    <w:rsid w:val="00F73326"/>
    <w:rsid w:val="00F8151F"/>
    <w:rsid w:val="00FA389C"/>
    <w:rsid w:val="00FB0A07"/>
    <w:rsid w:val="00FB1C64"/>
    <w:rsid w:val="00FE7DD5"/>
    <w:rsid w:val="00FF03FA"/>
    <w:rsid w:val="00FF77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F8151F"/>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2CC097565D4AB98CC8EF14B1F550F3"/>
        <w:category>
          <w:name w:val="General"/>
          <w:gallery w:val="placeholder"/>
        </w:category>
        <w:types>
          <w:type w:val="bbPlcHdr"/>
        </w:types>
        <w:behaviors>
          <w:behavior w:val="content"/>
        </w:behaviors>
        <w:guid w:val="{824CEFBA-9E4E-44BB-9577-BADF74A553D8}"/>
      </w:docPartPr>
      <w:docPartBody>
        <w:p w:rsidR="003D646D" w:rsidRDefault="00595EFB" w:rsidP="00595EFB">
          <w:pPr>
            <w:pStyle w:val="7D2CC097565D4AB98CC8EF14B1F550F3"/>
          </w:pPr>
          <w:r w:rsidRPr="00D35061">
            <w:rPr>
              <w:rStyle w:val="Platshllartext"/>
            </w:rPr>
            <w:t>[Approved by]</w:t>
          </w:r>
        </w:p>
      </w:docPartBody>
    </w:docPart>
    <w:docPart>
      <w:docPartPr>
        <w:name w:val="59C4CB050ACD4B63903FD0B34E400376"/>
        <w:category>
          <w:name w:val="General"/>
          <w:gallery w:val="placeholder"/>
        </w:category>
        <w:types>
          <w:type w:val="bbPlcHdr"/>
        </w:types>
        <w:behaviors>
          <w:behavior w:val="content"/>
        </w:behaviors>
        <w:guid w:val="{8BDDCFF9-E827-4FF3-BC8A-BADAAADB9616}"/>
      </w:docPartPr>
      <w:docPartBody>
        <w:p w:rsidR="003D646D" w:rsidRDefault="00595EFB" w:rsidP="00595EFB">
          <w:pPr>
            <w:pStyle w:val="59C4CB050ACD4B63903FD0B34E400376"/>
          </w:pPr>
          <w:r w:rsidRPr="00D35061">
            <w:rPr>
              <w:rStyle w:val="Platshllartext"/>
            </w:rPr>
            <w:t>[Current version]</w:t>
          </w:r>
        </w:p>
      </w:docPartBody>
    </w:docPart>
    <w:docPart>
      <w:docPartPr>
        <w:name w:val="B4F892D879784404831468820C6BB53E"/>
        <w:category>
          <w:name w:val="General"/>
          <w:gallery w:val="placeholder"/>
        </w:category>
        <w:types>
          <w:type w:val="bbPlcHdr"/>
        </w:types>
        <w:behaviors>
          <w:behavior w:val="content"/>
        </w:behaviors>
        <w:guid w:val="{A7DB7446-7103-49C7-9097-74BE8614F030}"/>
      </w:docPartPr>
      <w:docPartBody>
        <w:p w:rsidR="003D646D" w:rsidRDefault="00595EFB" w:rsidP="00595EFB">
          <w:pPr>
            <w:pStyle w:val="B4F892D879784404831468820C6BB53E"/>
          </w:pPr>
          <w:r w:rsidRPr="00D35061">
            <w:rPr>
              <w:rStyle w:val="Platshllartext"/>
            </w:rPr>
            <w:t>[Document ID]</w:t>
          </w:r>
        </w:p>
      </w:docPartBody>
    </w:docPart>
    <w:docPart>
      <w:docPartPr>
        <w:name w:val="A405F9FBDDBB4C6193FB2D29AA7C19DE"/>
        <w:category>
          <w:name w:val="Allmänt"/>
          <w:gallery w:val="placeholder"/>
        </w:category>
        <w:types>
          <w:type w:val="bbPlcHdr"/>
        </w:types>
        <w:behaviors>
          <w:behavior w:val="content"/>
        </w:behaviors>
        <w:guid w:val="{C8BAF168-DA11-4412-BA7E-9C39DCCA9B8A}"/>
      </w:docPartPr>
      <w:docPartBody>
        <w:p w:rsidR="00E17995" w:rsidRDefault="00E17995" w:rsidP="00E17995">
          <w:pPr>
            <w:pStyle w:val="A405F9FBDDBB4C6193FB2D29AA7C19DE"/>
          </w:pPr>
          <w:r w:rsidRPr="00793BFD">
            <w:rPr>
              <w:rStyle w:val="Platshllartext"/>
              <w:lang w:bidi="is-IS"/>
            </w:rPr>
            <w:t>[Titill]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3D646D"/>
    <w:rsid w:val="00595EFB"/>
    <w:rsid w:val="009A32DE"/>
    <w:rsid w:val="009D2A3C"/>
    <w:rsid w:val="00AB2158"/>
    <w:rsid w:val="00B16F00"/>
    <w:rsid w:val="00D45C76"/>
    <w:rsid w:val="00E17995"/>
    <w:rsid w:val="00FB23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17995"/>
    <w:rPr>
      <w:color w:val="808080"/>
    </w:rPr>
  </w:style>
  <w:style w:type="paragraph" w:customStyle="1" w:styleId="35EDF1D7F3564660B48BA03178BDFB2B">
    <w:name w:val="35EDF1D7F3564660B48BA03178BDFB2B"/>
  </w:style>
  <w:style w:type="paragraph" w:customStyle="1" w:styleId="7D2CC097565D4AB98CC8EF14B1F550F3">
    <w:name w:val="7D2CC097565D4AB98CC8EF14B1F550F3"/>
    <w:rsid w:val="00595EFB"/>
    <w:rPr>
      <w:lang w:val="sv-SE"/>
    </w:rPr>
  </w:style>
  <w:style w:type="paragraph" w:customStyle="1" w:styleId="59C4CB050ACD4B63903FD0B34E400376">
    <w:name w:val="59C4CB050ACD4B63903FD0B34E400376"/>
    <w:rsid w:val="00595EFB"/>
    <w:rPr>
      <w:lang w:val="sv-SE"/>
    </w:rPr>
  </w:style>
  <w:style w:type="paragraph" w:customStyle="1" w:styleId="B4F892D879784404831468820C6BB53E">
    <w:name w:val="B4F892D879784404831468820C6BB53E"/>
    <w:rsid w:val="00595EFB"/>
    <w:rPr>
      <w:lang w:val="sv-SE"/>
    </w:rPr>
  </w:style>
  <w:style w:type="paragraph" w:customStyle="1" w:styleId="A405F9FBDDBB4C6193FB2D29AA7C19DE">
    <w:name w:val="A405F9FBDDBB4C6193FB2D29AA7C19DE"/>
    <w:rsid w:val="00E17995"/>
    <w:rPr>
      <w:kern w:val="2"/>
      <w:lang w:val="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https://cabnet.sharepoint.com/sites/CommercialPropertyApprovedDocuments/_vti_history/2048/Data%20and%20Product%20Management%2FMEPS%20Rules%20and%20Regulations%2FIsland%2FVi%C3%B0auki%20C%20-%20MEPS-listinn%20yfir%20leiguv%C3%A9lar.docx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CABNET-841082436-147</mdDocumentID>
    <mdApprovedDate xmlns="http://schemas.microsoft.com/sharepoint/v3">2024-03-19T14:22:45+00:00</mdApproved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1E247-3E8C-4B76-846F-BFBDA025A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16C42E-1229-4CCC-8389-ADABADB5B44B}">
  <ds:schemaRefs>
    <ds:schemaRef ds:uri="http://purl.org/dc/dcmitype/"/>
    <ds:schemaRef ds:uri="http://www.w3.org/XML/1998/namespace"/>
    <ds:schemaRef ds:uri="http://purl.org/dc/terms/"/>
    <ds:schemaRef ds:uri="http://purl.org/dc/elements/1.1/"/>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7d0f9940-bf56-4d59-87cf-545f87071608"/>
    <ds:schemaRef ds:uri="d27636d2-7271-46e8-9266-259b4c608371"/>
  </ds:schemaRefs>
</ds:datastoreItem>
</file>

<file path=customXml/itemProps3.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227</Words>
  <Characters>1205</Characters>
  <Application>Microsoft Office Word</Application>
  <DocSecurity>0</DocSecurity>
  <Lines>10</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Viðauki C - MEPS-listinn yfir leiguvélar</dc:title>
  <dc:subject/>
  <dc:creator>Jenny Fagerdahl</dc:creator>
  <cp:keywords>class='Internal'</cp:keywords>
  <dc:description/>
  <cp:lastModifiedBy>Maria Edlund</cp:lastModifiedBy>
  <cp:revision>13</cp:revision>
  <dcterms:created xsi:type="dcterms:W3CDTF">2021-11-01T13:43:00Z</dcterms:created>
  <dcterms:modified xsi:type="dcterms:W3CDTF">2024-03-19T10:38:00Z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96ed3ac9-2d09-4970-97ab-42bc9164108a</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
  </property>
  <property fmtid="{D5CDD505-2E9C-101B-9397-08002B2CF9AE}" pid="12" name="MediaServiceImageTags">
    <vt:lpwstr/>
  </property>
  <property fmtid="{D5CDD505-2E9C-101B-9397-08002B2CF9AE}" pid="13" name="MSIP_Label_2664f60f-dabc-4672-aa3e-32203f154caf_Enabled">
    <vt:lpwstr>true</vt:lpwstr>
  </property>
  <property fmtid="{D5CDD505-2E9C-101B-9397-08002B2CF9AE}" pid="14" name="MSIP_Label_2664f60f-dabc-4672-aa3e-32203f154caf_SetDate">
    <vt:lpwstr>2023-04-13T10:49:32Z</vt:lpwstr>
  </property>
  <property fmtid="{D5CDD505-2E9C-101B-9397-08002B2CF9AE}" pid="15" name="MSIP_Label_2664f60f-dabc-4672-aa3e-32203f154caf_Method">
    <vt:lpwstr>Privileged</vt:lpwstr>
  </property>
  <property fmtid="{D5CDD505-2E9C-101B-9397-08002B2CF9AE}" pid="16" name="MSIP_Label_2664f60f-dabc-4672-aa3e-32203f154caf_Name">
    <vt:lpwstr>2664f60f-dabc-4672-aa3e-32203f154caf</vt:lpwstr>
  </property>
  <property fmtid="{D5CDD505-2E9C-101B-9397-08002B2CF9AE}" pid="17" name="MSIP_Label_2664f60f-dabc-4672-aa3e-32203f154caf_SiteId">
    <vt:lpwstr>bd402493-0717-4f89-a565-39bdca08227b</vt:lpwstr>
  </property>
  <property fmtid="{D5CDD505-2E9C-101B-9397-08002B2CF9AE}" pid="18" name="MSIP_Label_2664f60f-dabc-4672-aa3e-32203f154caf_ActionId">
    <vt:lpwstr>345bc395-3b58-4f46-9aa2-a878a0c1cce3</vt:lpwstr>
  </property>
  <property fmtid="{D5CDD505-2E9C-101B-9397-08002B2CF9AE}" pid="19" name="MSIP_Label_2664f60f-dabc-4672-aa3e-32203f154caf_ContentBits">
    <vt:lpwstr>2</vt:lpwstr>
  </property>
  <property fmtid="{D5CDD505-2E9C-101B-9397-08002B2CF9AE}" pid="20" name="xd_ProgID">
    <vt:lpwstr/>
  </property>
  <property fmtid="{D5CDD505-2E9C-101B-9397-08002B2CF9AE}" pid="21" name="_dlc_DocId">
    <vt:lpwstr>CABNET-1493118244-65</vt:lpwstr>
  </property>
  <property fmtid="{D5CDD505-2E9C-101B-9397-08002B2CF9AE}" pid="22" name="TemplateUrl">
    <vt:lpwstr/>
  </property>
  <property fmtid="{D5CDD505-2E9C-101B-9397-08002B2CF9AE}" pid="23" name="_ExtendedDescription">
    <vt:lpwstr/>
  </property>
  <property fmtid="{D5CDD505-2E9C-101B-9397-08002B2CF9AE}" pid="24" name="DLCPolicyLabelValue">
    <vt:lpwstr>3.0</vt:lpwstr>
  </property>
  <property fmtid="{D5CDD505-2E9C-101B-9397-08002B2CF9AE}" pid="25" name="TriggerFlowInfo">
    <vt:lpwstr/>
  </property>
  <property fmtid="{D5CDD505-2E9C-101B-9397-08002B2CF9AE}" pid="26" name="DLCPolicyLabelClientValue">
    <vt:lpwstr>{_UIVersionString}</vt:lpwstr>
  </property>
  <property fmtid="{D5CDD505-2E9C-101B-9397-08002B2CF9AE}" pid="27" name="_dlc_DocIdUrl">
    <vt:lpwstr>https://cabnet.sharepoint.com/cabsverige/arbetsrum/business-unit-property/_layouts/15/DocIdRedir.aspx?ID=CABNET-1493118244-65, CABNET-1493118244-65</vt:lpwstr>
  </property>
  <property fmtid="{D5CDD505-2E9C-101B-9397-08002B2CF9AE}" pid="28" name="xd_Signature">
    <vt:bool>false</vt:bool>
  </property>
</Properties>
</file>